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285E" w14:textId="77777777" w:rsidR="002E6573" w:rsidRDefault="004D1133">
      <w:pPr>
        <w:ind w:right="-987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Airway Management/Ventilation Learning Outcomes Assessment Rubric</w:t>
      </w:r>
    </w:p>
    <w:p w14:paraId="30BD657B" w14:textId="77777777" w:rsidR="002E6573" w:rsidRDefault="002E6573">
      <w:pPr>
        <w:ind w:right="-987"/>
        <w:rPr>
          <w:rFonts w:ascii="Calibri" w:eastAsia="Calibri" w:hAnsi="Calibri" w:cs="Calibri"/>
          <w:b/>
          <w:sz w:val="16"/>
          <w:szCs w:val="16"/>
        </w:rPr>
      </w:pPr>
    </w:p>
    <w:p w14:paraId="774002D8" w14:textId="77777777" w:rsidR="002E6573" w:rsidRDefault="002E6573">
      <w:pPr>
        <w:ind w:right="-987" w:firstLine="720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"/>
        <w:tblW w:w="103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929"/>
        <w:gridCol w:w="1778"/>
        <w:gridCol w:w="1842"/>
        <w:gridCol w:w="1842"/>
      </w:tblGrid>
      <w:tr w:rsidR="00481F5A" w14:paraId="19F84982" w14:textId="33D933B0" w:rsidTr="00115681">
        <w:tc>
          <w:tcPr>
            <w:tcW w:w="1985" w:type="dxa"/>
            <w:shd w:val="clear" w:color="auto" w:fill="FFFF66"/>
          </w:tcPr>
          <w:p w14:paraId="6DBA1C1E" w14:textId="76251C41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Learning Outcome</w:t>
            </w:r>
          </w:p>
          <w:p w14:paraId="17D58A49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29" w:type="dxa"/>
            <w:shd w:val="clear" w:color="auto" w:fill="FFFF66"/>
          </w:tcPr>
          <w:p w14:paraId="7626CED5" w14:textId="4CB98618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Competency Indicators</w:t>
            </w:r>
          </w:p>
        </w:tc>
        <w:tc>
          <w:tcPr>
            <w:tcW w:w="1778" w:type="dxa"/>
            <w:shd w:val="clear" w:color="auto" w:fill="FFFF66"/>
          </w:tcPr>
          <w:p w14:paraId="49D9CA0C" w14:textId="2E7F1405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Competent Learner</w:t>
            </w:r>
          </w:p>
        </w:tc>
        <w:tc>
          <w:tcPr>
            <w:tcW w:w="1842" w:type="dxa"/>
            <w:shd w:val="clear" w:color="auto" w:fill="FFFF66"/>
          </w:tcPr>
          <w:p w14:paraId="43291430" w14:textId="27714D53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Intermediate Learner</w:t>
            </w:r>
          </w:p>
        </w:tc>
        <w:tc>
          <w:tcPr>
            <w:tcW w:w="1842" w:type="dxa"/>
            <w:shd w:val="clear" w:color="auto" w:fill="FFFF66"/>
          </w:tcPr>
          <w:p w14:paraId="2EA0B7B6" w14:textId="40B038A7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Novice Learner</w:t>
            </w:r>
          </w:p>
        </w:tc>
      </w:tr>
      <w:tr w:rsidR="00481F5A" w14:paraId="18E60516" w14:textId="66B4939C" w:rsidTr="00115681">
        <w:tc>
          <w:tcPr>
            <w:tcW w:w="1985" w:type="dxa"/>
          </w:tcPr>
          <w:p w14:paraId="6528D26C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91CD38A" w14:textId="3111FE16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Understand infectious disease transmission factors and required modifications to practice that should be considered when selecting appropriate PPE equipment to adhere to principles of infection control and prevention.</w:t>
            </w:r>
          </w:p>
          <w:p w14:paraId="31EC01F1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61345DB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29" w:type="dxa"/>
          </w:tcPr>
          <w:p w14:paraId="6C6BAB16" w14:textId="0A577CC3" w:rsidR="00481F5A" w:rsidRDefault="00481F5A" w:rsidP="0048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selects appropriate PPE based on the patient clinical status</w:t>
            </w:r>
          </w:p>
          <w:p w14:paraId="798F6499" w14:textId="595A031B" w:rsidR="00481F5A" w:rsidRDefault="00481F5A" w:rsidP="0048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follows national, provincial/territorial and organizational policies</w:t>
            </w:r>
          </w:p>
          <w:p w14:paraId="0D133A4C" w14:textId="77777777" w:rsidR="00481F5A" w:rsidRDefault="00481F5A" w:rsidP="0048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meets responsibilities of PPE selection and application</w:t>
            </w:r>
          </w:p>
          <w:p w14:paraId="35B01AB3" w14:textId="77777777" w:rsidR="00481F5A" w:rsidRDefault="00481F5A" w:rsidP="0048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ensures all members of the healthcare team appropriately use PPE</w:t>
            </w:r>
          </w:p>
          <w:p w14:paraId="3FFD1B7F" w14:textId="77777777" w:rsidR="00481F5A" w:rsidRDefault="00481F5A" w:rsidP="0048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communicates PPE expectations to team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members  in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 clear and professional manner </w:t>
            </w:r>
          </w:p>
        </w:tc>
        <w:tc>
          <w:tcPr>
            <w:tcW w:w="1778" w:type="dxa"/>
          </w:tcPr>
          <w:p w14:paraId="228D9B33" w14:textId="77777777" w:rsidR="00481F5A" w:rsidRDefault="00481F5A" w:rsidP="00481F5A">
            <w:pPr>
              <w:ind w:left="34"/>
              <w:rPr>
                <w:rFonts w:ascii="Calibri" w:eastAsia="Calibri" w:hAnsi="Calibri" w:cs="Calibri"/>
                <w:sz w:val="16"/>
                <w:szCs w:val="16"/>
              </w:rPr>
            </w:pP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 xml:space="preserve">Consistently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selects and applies PPEs following national, provincial/territorial, and organizational policies.</w:t>
            </w:r>
          </w:p>
          <w:p w14:paraId="48E21A3E" w14:textId="77777777" w:rsidR="00481F5A" w:rsidRDefault="00481F5A" w:rsidP="00481F5A">
            <w:pPr>
              <w:ind w:left="3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49AD9D" w14:textId="1E7D3AAA" w:rsidR="00481F5A" w:rsidRDefault="00481F5A" w:rsidP="00481F5A">
            <w:pPr>
              <w:ind w:left="34"/>
              <w:rPr>
                <w:rFonts w:ascii="Calibri" w:eastAsia="Calibri" w:hAnsi="Calibri" w:cs="Calibri"/>
                <w:sz w:val="16"/>
                <w:szCs w:val="16"/>
              </w:rPr>
            </w:pPr>
            <w:r w:rsidRPr="00115681">
              <w:rPr>
                <w:rFonts w:ascii="Calibri" w:eastAsia="Calibri" w:hAnsi="Calibri" w:cs="Calibri"/>
                <w:sz w:val="16"/>
                <w:szCs w:val="16"/>
                <w:u w:val="single"/>
              </w:rPr>
              <w:t xml:space="preserve">Clearly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communicates PPE expectations with team.</w:t>
            </w:r>
          </w:p>
        </w:tc>
        <w:tc>
          <w:tcPr>
            <w:tcW w:w="1842" w:type="dxa"/>
          </w:tcPr>
          <w:p w14:paraId="1241109F" w14:textId="77777777" w:rsidR="00481F5A" w:rsidRDefault="00481F5A" w:rsidP="00481F5A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</w:pP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Usually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> select and apply PPEs with minimal support following national, provincial/territorial, and organizational policies. </w:t>
            </w: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 </w:t>
            </w:r>
          </w:p>
          <w:p w14:paraId="3208484C" w14:textId="77777777" w:rsidR="00481F5A" w:rsidRDefault="00481F5A" w:rsidP="00481F5A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</w:pPr>
          </w:p>
          <w:p w14:paraId="434144D6" w14:textId="65275C2E" w:rsidR="00481F5A" w:rsidRPr="00115681" w:rsidRDefault="00481F5A" w:rsidP="00481F5A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Communicate</w:t>
            </w: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CA"/>
              </w:rPr>
              <w:t> 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>PPE expectations with team members with minimal support.</w:t>
            </w:r>
          </w:p>
          <w:p w14:paraId="7C9FC8C4" w14:textId="4540478D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6F056F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>Have </w:t>
            </w: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some difficulty</w:t>
            </w: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CA"/>
              </w:rPr>
              <w:t> 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>selecting and applying PPEs following national, provincial/territorial, and organizational policies. </w:t>
            </w:r>
          </w:p>
          <w:p w14:paraId="56E2FCEE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</w:p>
          <w:p w14:paraId="067E544F" w14:textId="49302407" w:rsidR="00481F5A" w:rsidRPr="00115681" w:rsidRDefault="00481F5A" w:rsidP="00481F5A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With prompting</w:t>
            </w:r>
            <w:r w:rsidRPr="00115681">
              <w:rPr>
                <w:rFonts w:ascii="Calibri" w:eastAsia="Calibri" w:hAnsi="Calibri" w:cs="Calibri"/>
                <w:sz w:val="16"/>
                <w:szCs w:val="16"/>
                <w:u w:val="single"/>
                <w:lang w:val="en-CA"/>
              </w:rPr>
              <w:t> 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>communicate PPE expectations with team members </w:t>
            </w:r>
          </w:p>
          <w:p w14:paraId="388FC75A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81F5A" w14:paraId="7BDD9935" w14:textId="77777777" w:rsidTr="008E7011">
        <w:tc>
          <w:tcPr>
            <w:tcW w:w="1985" w:type="dxa"/>
            <w:vMerge w:val="restart"/>
            <w:shd w:val="clear" w:color="auto" w:fill="D9D9D9"/>
          </w:tcPr>
          <w:p w14:paraId="082C353F" w14:textId="4532FA35" w:rsidR="00481F5A" w:rsidRDefault="00481F5A" w:rsidP="00257ABE">
            <w:pPr>
              <w:shd w:val="clear" w:color="auto" w:fill="D9D9D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230377A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68D403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33E5398D" w14:textId="77355715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481F5A" w14:paraId="64DD5919" w14:textId="7EDF8EF3" w:rsidTr="008E7011">
        <w:tc>
          <w:tcPr>
            <w:tcW w:w="1985" w:type="dxa"/>
            <w:vMerge/>
            <w:shd w:val="clear" w:color="auto" w:fill="D9D9D9"/>
          </w:tcPr>
          <w:p w14:paraId="51D2FC9D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617BF683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81F5A" w14:paraId="747534D5" w14:textId="6BACF1B4" w:rsidTr="00115681">
        <w:tc>
          <w:tcPr>
            <w:tcW w:w="1985" w:type="dxa"/>
          </w:tcPr>
          <w:p w14:paraId="1AAFEFB9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A8C454D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Identifies the need for and performs endotracheal suctioning for the intubated patient to maintain a patent airway</w:t>
            </w:r>
          </w:p>
          <w:p w14:paraId="224B848C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628C613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543B13A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0F2CE3F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DDF07FF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042BBEC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B3010FF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E08CC52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29" w:type="dxa"/>
          </w:tcPr>
          <w:p w14:paraId="72933CC7" w14:textId="77777777" w:rsidR="00481F5A" w:rsidRDefault="00481F5A" w:rsidP="0048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based on assessment and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reassessment  data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 accurately identifies the need for ET suctioning</w:t>
            </w:r>
          </w:p>
          <w:p w14:paraId="158F9A14" w14:textId="5D0E0EE0" w:rsidR="00481F5A" w:rsidRDefault="00481F5A" w:rsidP="0048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selects required PPE when suctioning </w:t>
            </w:r>
          </w:p>
          <w:p w14:paraId="4116A770" w14:textId="7F5D8E19" w:rsidR="00481F5A" w:rsidRDefault="00481F5A" w:rsidP="0048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selects required equipment for this task</w:t>
            </w:r>
          </w:p>
          <w:p w14:paraId="1D225A0B" w14:textId="43215669" w:rsidR="00481F5A" w:rsidRDefault="00481F5A" w:rsidP="0048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explains the procedure to the patient prior to implementation</w:t>
            </w:r>
          </w:p>
          <w:p w14:paraId="49E5101E" w14:textId="77777777" w:rsidR="00481F5A" w:rsidRDefault="00481F5A" w:rsidP="0048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follows the steps for ET suctioning according to best-practice guidelines</w:t>
            </w:r>
          </w:p>
          <w:p w14:paraId="73A82A9C" w14:textId="77777777" w:rsidR="00481F5A" w:rsidRDefault="00481F5A" w:rsidP="0048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14:paraId="43E0610D" w14:textId="77777777" w:rsidR="00481F5A" w:rsidRPr="00115681" w:rsidRDefault="00481F5A" w:rsidP="00481F5A">
            <w:pPr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115681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CA"/>
              </w:rPr>
              <w:t>Appropriately</w:t>
            </w:r>
            <w:r w:rsidRPr="00115681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 identify the need for endotracheal suctioning. </w:t>
            </w:r>
          </w:p>
          <w:p w14:paraId="74B03E2E" w14:textId="77777777" w:rsidR="00481F5A" w:rsidRPr="00115681" w:rsidRDefault="00481F5A" w:rsidP="00481F5A">
            <w:pPr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</w:p>
          <w:p w14:paraId="66BFEDC7" w14:textId="11F810FC" w:rsidR="00481F5A" w:rsidRPr="00115681" w:rsidRDefault="00481F5A" w:rsidP="00481F5A">
            <w:pPr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115681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CA"/>
              </w:rPr>
              <w:t>Competently</w:t>
            </w:r>
            <w:r w:rsidRPr="00115681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 perform endotracheal suctioning following best practices.</w:t>
            </w:r>
          </w:p>
          <w:p w14:paraId="5F87808B" w14:textId="15AE371A" w:rsidR="00481F5A" w:rsidRDefault="00481F5A" w:rsidP="00481F5A"/>
          <w:p w14:paraId="30B350D8" w14:textId="0B953316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7A52A9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Usually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> identify the need for endotracheal suctioning</w:t>
            </w:r>
            <w:r>
              <w:rPr>
                <w:rFonts w:ascii="Calibri" w:eastAsia="Calibri" w:hAnsi="Calibri" w:cs="Calibri"/>
                <w:sz w:val="16"/>
                <w:szCs w:val="16"/>
                <w:lang w:val="en-CA"/>
              </w:rPr>
              <w:t>.</w:t>
            </w:r>
          </w:p>
          <w:p w14:paraId="3E584F69" w14:textId="2480AE23" w:rsidR="00481F5A" w:rsidRPr="00115681" w:rsidRDefault="00481F5A" w:rsidP="00481F5A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br/>
            </w: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With minimal support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> perform endotracheal suctioning following best practices.</w:t>
            </w:r>
          </w:p>
          <w:p w14:paraId="6A312DEE" w14:textId="7EF156A0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2E2DE41" w14:textId="70FCC166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076007B" w14:textId="77CC3963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With prompting,</w:t>
            </w: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CA"/>
              </w:rPr>
              <w:t> 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>identify the need for endotracheal suctioning</w:t>
            </w:r>
            <w:r>
              <w:rPr>
                <w:rFonts w:ascii="Calibri" w:eastAsia="Calibri" w:hAnsi="Calibri" w:cs="Calibri"/>
                <w:sz w:val="16"/>
                <w:szCs w:val="16"/>
                <w:lang w:val="en-CA"/>
              </w:rPr>
              <w:t>.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</w:t>
            </w:r>
          </w:p>
          <w:p w14:paraId="40DDD192" w14:textId="409EA03C" w:rsidR="00481F5A" w:rsidRPr="00115681" w:rsidRDefault="00481F5A" w:rsidP="00481F5A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br/>
            </w: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With guidance</w:t>
            </w:r>
            <w:r w:rsidRPr="00115681">
              <w:rPr>
                <w:rFonts w:ascii="Calibri" w:eastAsia="Calibri" w:hAnsi="Calibri" w:cs="Calibri"/>
                <w:sz w:val="16"/>
                <w:szCs w:val="16"/>
                <w:u w:val="single"/>
                <w:lang w:val="en-CA"/>
              </w:rPr>
              <w:t>,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> perform endotracheal suctioning following best practices.</w:t>
            </w:r>
          </w:p>
          <w:p w14:paraId="64C178BB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81F5A" w14:paraId="697BBBE0" w14:textId="77777777" w:rsidTr="002B1C1F">
        <w:tc>
          <w:tcPr>
            <w:tcW w:w="1985" w:type="dxa"/>
            <w:vMerge w:val="restart"/>
            <w:shd w:val="clear" w:color="auto" w:fill="D9D9D9"/>
          </w:tcPr>
          <w:p w14:paraId="3D7545E6" w14:textId="13D3F38C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</w:t>
            </w:r>
          </w:p>
          <w:p w14:paraId="57075DE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AA161F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EBB00CE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471AC81C" w14:textId="2AB86B78" w:rsidR="00481F5A" w:rsidRDefault="00481F5A" w:rsidP="00481F5A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481F5A" w14:paraId="546F729B" w14:textId="6D417EF7" w:rsidTr="002B1C1F">
        <w:tc>
          <w:tcPr>
            <w:tcW w:w="1985" w:type="dxa"/>
            <w:vMerge/>
            <w:shd w:val="clear" w:color="auto" w:fill="D9D9D9"/>
          </w:tcPr>
          <w:p w14:paraId="66C6CE2E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04B0AC31" w14:textId="77777777" w:rsidR="00481F5A" w:rsidRDefault="00481F5A" w:rsidP="00481F5A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81F5A" w14:paraId="2AD60296" w14:textId="08CA7AFE" w:rsidTr="00115681">
        <w:tc>
          <w:tcPr>
            <w:tcW w:w="1985" w:type="dxa"/>
          </w:tcPr>
          <w:p w14:paraId="528C9573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64E4141" w14:textId="6F8984FF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Adheres to practice interventions for a patient in a prone position to prevent deterioration of the patient status</w:t>
            </w:r>
          </w:p>
          <w:p w14:paraId="332A4AB5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880D16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EE397C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937C210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B1CDD17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29" w:type="dxa"/>
          </w:tcPr>
          <w:p w14:paraId="4D5AB02B" w14:textId="77777777" w:rsidR="00481F5A" w:rsidRDefault="00481F5A" w:rsidP="00481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 selects the appropriate PPE for required interventions</w:t>
            </w:r>
          </w:p>
          <w:p w14:paraId="2B25425B" w14:textId="77777777" w:rsidR="00481F5A" w:rsidRDefault="00481F5A" w:rsidP="00481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modifies assessment to include the needs of the patient in the prone position</w:t>
            </w:r>
          </w:p>
          <w:p w14:paraId="4F6F63A4" w14:textId="77777777" w:rsidR="00481F5A" w:rsidRDefault="00481F5A" w:rsidP="00481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routinely reassesses lines and monitoring equipment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ventilator, cardiac monitor)</w:t>
            </w:r>
          </w:p>
          <w:p w14:paraId="7F4E6876" w14:textId="77777777" w:rsidR="00481F5A" w:rsidRDefault="00481F5A" w:rsidP="00481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ensure adequate control of pain</w:t>
            </w:r>
          </w:p>
          <w:p w14:paraId="7E0A678E" w14:textId="77777777" w:rsidR="00481F5A" w:rsidRDefault="00481F5A" w:rsidP="00481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ensures adequate sedation level</w:t>
            </w:r>
          </w:p>
          <w:p w14:paraId="7033B9FB" w14:textId="77777777" w:rsidR="00481F5A" w:rsidRDefault="00481F5A" w:rsidP="00481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repositions patient according to hospital policy</w:t>
            </w:r>
          </w:p>
          <w:p w14:paraId="4A8BA4ED" w14:textId="0B2FCE51" w:rsidR="00481F5A" w:rsidRPr="00481F5A" w:rsidRDefault="00481F5A" w:rsidP="00481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 engages in evidence-informed practice</w:t>
            </w:r>
            <w:bookmarkStart w:id="1" w:name="_heading=h.8l16ytgurww4" w:colFirst="0" w:colLast="0"/>
            <w:bookmarkEnd w:id="1"/>
          </w:p>
        </w:tc>
        <w:tc>
          <w:tcPr>
            <w:tcW w:w="1778" w:type="dxa"/>
          </w:tcPr>
          <w:p w14:paraId="31A7E00C" w14:textId="4358072E" w:rsidR="00481F5A" w:rsidRPr="00115681" w:rsidRDefault="00481F5A" w:rsidP="00481F5A">
            <w:pPr>
              <w:ind w:left="317"/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Always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adhere to best practice interventions for a patient in prone position</w:t>
            </w:r>
            <w:r>
              <w:rPr>
                <w:rFonts w:ascii="Calibri" w:eastAsia="Calibri" w:hAnsi="Calibri" w:cs="Calibri"/>
                <w:sz w:val="16"/>
                <w:szCs w:val="16"/>
                <w:lang w:val="en-CA"/>
              </w:rPr>
              <w:t>.</w:t>
            </w:r>
          </w:p>
          <w:p w14:paraId="3F919169" w14:textId="45774C7E" w:rsidR="00481F5A" w:rsidRDefault="00481F5A" w:rsidP="00481F5A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4FA3C66" w14:textId="70A9F63A" w:rsidR="00481F5A" w:rsidRPr="00115681" w:rsidRDefault="00481F5A" w:rsidP="00481F5A">
            <w:pPr>
              <w:ind w:left="317"/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Usually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adhere to best practice interventions for a patient in prone position</w:t>
            </w:r>
            <w:r>
              <w:rPr>
                <w:rFonts w:ascii="Calibri" w:eastAsia="Calibri" w:hAnsi="Calibri" w:cs="Calibri"/>
                <w:sz w:val="16"/>
                <w:szCs w:val="16"/>
                <w:lang w:val="en-CA"/>
              </w:rPr>
              <w:t>.</w:t>
            </w:r>
          </w:p>
          <w:p w14:paraId="118EB582" w14:textId="407AE385" w:rsidR="00481F5A" w:rsidRDefault="00481F5A" w:rsidP="00481F5A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DB4886" w14:textId="70C27FB3" w:rsidR="00481F5A" w:rsidRPr="00115681" w:rsidRDefault="00481F5A" w:rsidP="00481F5A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Be </w:t>
            </w: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unsure</w:t>
            </w:r>
            <w:r w:rsidRPr="001156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CA"/>
              </w:rPr>
              <w:t xml:space="preserve"> </w:t>
            </w:r>
            <w:r w:rsidRPr="00115681">
              <w:rPr>
                <w:rFonts w:ascii="Calibri" w:eastAsia="Calibri" w:hAnsi="Calibri" w:cs="Calibri"/>
                <w:sz w:val="16"/>
                <w:szCs w:val="16"/>
                <w:lang w:val="en-CA"/>
              </w:rPr>
              <w:t>of best practice interventions for a patient in prone position</w:t>
            </w:r>
            <w:r>
              <w:rPr>
                <w:rFonts w:ascii="Calibri" w:eastAsia="Calibri" w:hAnsi="Calibri" w:cs="Calibri"/>
                <w:sz w:val="16"/>
                <w:szCs w:val="16"/>
                <w:lang w:val="en-CA"/>
              </w:rPr>
              <w:t>.</w:t>
            </w:r>
          </w:p>
          <w:p w14:paraId="5ADD15AC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57ABE" w14:paraId="6FADEC89" w14:textId="77777777" w:rsidTr="00B0428E">
        <w:trPr>
          <w:trHeight w:val="160"/>
        </w:trPr>
        <w:tc>
          <w:tcPr>
            <w:tcW w:w="1985" w:type="dxa"/>
            <w:vMerge w:val="restart"/>
          </w:tcPr>
          <w:p w14:paraId="6F06B6F4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</w:t>
            </w:r>
          </w:p>
          <w:p w14:paraId="6FA5AC84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D8CF9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6EBD4FDE" w14:textId="1048BC70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Likert Scale                                                              6                      5                        4                        3                       2                       1</w:t>
            </w:r>
          </w:p>
        </w:tc>
      </w:tr>
      <w:tr w:rsidR="00257ABE" w14:paraId="1E51F1E1" w14:textId="6E95588C" w:rsidTr="001C6463">
        <w:trPr>
          <w:trHeight w:val="160"/>
        </w:trPr>
        <w:tc>
          <w:tcPr>
            <w:tcW w:w="1985" w:type="dxa"/>
            <w:vMerge/>
          </w:tcPr>
          <w:p w14:paraId="101A7D4B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7AA3E34F" w14:textId="77777777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bookmarkStart w:id="2" w:name="_heading=h.bhgmef9w85o" w:colFirst="0" w:colLast="0"/>
            <w:bookmarkEnd w:id="2"/>
          </w:p>
          <w:p w14:paraId="7272F6BB" w14:textId="77777777" w:rsidR="00257ABE" w:rsidRDefault="00257ABE" w:rsidP="00257A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bookmarkStart w:id="3" w:name="_heading=h.qu8otntknf92" w:colFirst="0" w:colLast="0"/>
            <w:bookmarkEnd w:id="3"/>
          </w:p>
        </w:tc>
      </w:tr>
      <w:tr w:rsidR="00257ABE" w14:paraId="4BB123A2" w14:textId="3F705826" w:rsidTr="00115681">
        <w:tc>
          <w:tcPr>
            <w:tcW w:w="1985" w:type="dxa"/>
          </w:tcPr>
          <w:p w14:paraId="48B8F764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Conducts a nursing assessment for an intubated patient to determine next steps in care</w:t>
            </w:r>
          </w:p>
        </w:tc>
        <w:tc>
          <w:tcPr>
            <w:tcW w:w="2929" w:type="dxa"/>
          </w:tcPr>
          <w:p w14:paraId="7AF78912" w14:textId="23185025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interprets assessment data</w:t>
            </w:r>
          </w:p>
          <w:p w14:paraId="05527E44" w14:textId="76C76C83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completes a modified assessment as appropriate</w:t>
            </w:r>
          </w:p>
          <w:p w14:paraId="48C29A98" w14:textId="39A424D0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assessment includes all components of inspection, palpation, auscultation and percussion</w:t>
            </w:r>
          </w:p>
          <w:p w14:paraId="6CB19348" w14:textId="5B9ACBF5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assesses signs and symptoms of respiratory compromise</w:t>
            </w:r>
          </w:p>
          <w:p w14:paraId="736C17BB" w14:textId="5C8F6545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interprets assessment data</w:t>
            </w:r>
          </w:p>
          <w:p w14:paraId="14D75467" w14:textId="042CFE28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identifies the need to collaborate with other members of the healthcare team</w:t>
            </w:r>
          </w:p>
          <w:p w14:paraId="23CDA373" w14:textId="4D1F0232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engages in evidence-informed practice</w:t>
            </w:r>
          </w:p>
        </w:tc>
        <w:tc>
          <w:tcPr>
            <w:tcW w:w="1778" w:type="dxa"/>
          </w:tcPr>
          <w:p w14:paraId="7E641F81" w14:textId="77777777" w:rsidR="00257ABE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Perform a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comprehensive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nursing assessment for an intubated patient.  </w:t>
            </w:r>
          </w:p>
          <w:p w14:paraId="0C8F430B" w14:textId="77777777" w:rsidR="00257ABE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</w:p>
          <w:p w14:paraId="7EB5264B" w14:textId="6219A301" w:rsidR="00257ABE" w:rsidRPr="00481F5A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Accurately interpret 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all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assessment findings to identify early changes in respiratory status</w:t>
            </w:r>
          </w:p>
          <w:p w14:paraId="69971722" w14:textId="69250192" w:rsidR="00257ABE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BF9F7EC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Perform a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comprehensive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nursing assessment for an intubated patient with minimal prompting.  </w:t>
            </w:r>
          </w:p>
          <w:p w14:paraId="6986C719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</w:p>
          <w:p w14:paraId="2B9E09DC" w14:textId="5FA8CB29" w:rsidR="00257ABE" w:rsidRPr="00481F5A" w:rsidRDefault="00257ABE" w:rsidP="00257ABE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Accurately interpret 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many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of the assessment findings to identify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most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changes in respiratory status</w:t>
            </w:r>
          </w:p>
          <w:p w14:paraId="2C5B7556" w14:textId="4BBA3F3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399DB15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Perform a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comprehensive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nursing assessment for an intubated patient with support.  </w:t>
            </w:r>
          </w:p>
          <w:p w14:paraId="3D479A28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</w:p>
          <w:p w14:paraId="458C4B39" w14:textId="60768134" w:rsidR="00257ABE" w:rsidRPr="00481F5A" w:rsidRDefault="00257ABE" w:rsidP="00257ABE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Accurately interpret 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some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CA"/>
              </w:rPr>
              <w:t> 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assessment findings to identify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overt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changes in respiratory status</w:t>
            </w:r>
          </w:p>
          <w:p w14:paraId="53F27927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57ABE" w14:paraId="7F3FBBE4" w14:textId="77777777" w:rsidTr="00A83528">
        <w:trPr>
          <w:trHeight w:val="160"/>
        </w:trPr>
        <w:tc>
          <w:tcPr>
            <w:tcW w:w="1985" w:type="dxa"/>
            <w:vMerge w:val="restart"/>
          </w:tcPr>
          <w:p w14:paraId="1119104A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0992B20A" w14:textId="404EAC62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53800CC" w14:textId="708359BD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A169A5F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43AE2E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16881FFC" w14:textId="0C9EB9E8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257ABE" w14:paraId="4C4D9879" w14:textId="181EB4B9" w:rsidTr="007C1D0A">
        <w:trPr>
          <w:trHeight w:val="160"/>
        </w:trPr>
        <w:tc>
          <w:tcPr>
            <w:tcW w:w="1985" w:type="dxa"/>
            <w:vMerge/>
          </w:tcPr>
          <w:p w14:paraId="6438426F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6D07D1BB" w14:textId="77777777" w:rsidR="00257ABE" w:rsidRDefault="00257ABE" w:rsidP="00257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57ABE" w14:paraId="19D5CF9A" w14:textId="6005D96F" w:rsidTr="00115681">
        <w:tc>
          <w:tcPr>
            <w:tcW w:w="1985" w:type="dxa"/>
          </w:tcPr>
          <w:p w14:paraId="57DF31C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Communicates essential information to the healthcare team in a critical care situation to determine the most appropriate plan of care </w:t>
            </w:r>
          </w:p>
        </w:tc>
        <w:tc>
          <w:tcPr>
            <w:tcW w:w="2929" w:type="dxa"/>
          </w:tcPr>
          <w:p w14:paraId="28854E46" w14:textId="77777777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fully understands and works within their scope of practice</w:t>
            </w:r>
          </w:p>
          <w:p w14:paraId="1D18A900" w14:textId="77777777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appropriately delegates tasks to team members</w:t>
            </w:r>
          </w:p>
          <w:p w14:paraId="5618291C" w14:textId="77777777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uses appropriate communication tools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)SBAR or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TEAMStepps</w:t>
            </w:r>
            <w:proofErr w:type="spellEnd"/>
          </w:p>
          <w:p w14:paraId="77EDF547" w14:textId="77777777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actively participate in team huddles</w:t>
            </w:r>
          </w:p>
          <w:p w14:paraId="7EE7AA63" w14:textId="77777777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applies evidence-informed</w:t>
            </w:r>
          </w:p>
          <w:p w14:paraId="18809313" w14:textId="77777777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communicates information in a timely manner</w:t>
            </w:r>
          </w:p>
        </w:tc>
        <w:tc>
          <w:tcPr>
            <w:tcW w:w="1778" w:type="dxa"/>
          </w:tcPr>
          <w:p w14:paraId="465DD731" w14:textId="77777777" w:rsidR="00257ABE" w:rsidRPr="00481F5A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Communicate 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all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essential information to the healthcare team in a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focused and timely manner</w:t>
            </w:r>
          </w:p>
          <w:p w14:paraId="753F0CD8" w14:textId="19153F01" w:rsidR="00257ABE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433596" w14:textId="77777777" w:rsidR="00257ABE" w:rsidRPr="00481F5A" w:rsidRDefault="00257ABE" w:rsidP="00257ABE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bookmarkStart w:id="4" w:name="_heading=h.8isflapknb89" w:colFirst="0" w:colLast="0"/>
            <w:bookmarkEnd w:id="4"/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Communicate 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most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essential information to the healthcare team in a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focused manner</w:t>
            </w:r>
          </w:p>
          <w:p w14:paraId="551821CE" w14:textId="17C72781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0567E43" w14:textId="77777777" w:rsidR="00257ABE" w:rsidRPr="00481F5A" w:rsidRDefault="00257ABE" w:rsidP="00257ABE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Communicate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CA"/>
              </w:rPr>
              <w:t> 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some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CA"/>
              </w:rPr>
              <w:t> 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essential information to the healthcare team. 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Requires some prompting.</w:t>
            </w:r>
          </w:p>
          <w:p w14:paraId="5B7363BE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57ABE" w14:paraId="4DD7CF51" w14:textId="77777777" w:rsidTr="00B47074">
        <w:trPr>
          <w:trHeight w:val="160"/>
        </w:trPr>
        <w:tc>
          <w:tcPr>
            <w:tcW w:w="1985" w:type="dxa"/>
            <w:vMerge w:val="restart"/>
          </w:tcPr>
          <w:p w14:paraId="008BE426" w14:textId="58784DAD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1A48BD11" w14:textId="7389F922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F2783E4" w14:textId="79FB8316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0E0EB3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5FF371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39821120" w14:textId="660B3EE2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257ABE" w14:paraId="6D69519B" w14:textId="74C669DB" w:rsidTr="005E0E93">
        <w:trPr>
          <w:trHeight w:val="160"/>
        </w:trPr>
        <w:tc>
          <w:tcPr>
            <w:tcW w:w="1985" w:type="dxa"/>
            <w:vMerge/>
          </w:tcPr>
          <w:p w14:paraId="5DFF08E0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7AD7DDBB" w14:textId="77777777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5" w:name="_heading=h.gjdgxs" w:colFirst="0" w:colLast="0"/>
            <w:bookmarkEnd w:id="5"/>
          </w:p>
        </w:tc>
      </w:tr>
      <w:tr w:rsidR="00257ABE" w14:paraId="1841558E" w14:textId="466253C8" w:rsidTr="00115681">
        <w:tc>
          <w:tcPr>
            <w:tcW w:w="1985" w:type="dxa"/>
          </w:tcPr>
          <w:p w14:paraId="7C6C9FCA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6" w:name="_heading=h.d5pcsipskk5z" w:colFirst="0" w:colLast="0"/>
            <w:bookmarkEnd w:id="6"/>
            <w:r>
              <w:rPr>
                <w:rFonts w:ascii="Calibri" w:eastAsia="Calibri" w:hAnsi="Calibri" w:cs="Calibri"/>
                <w:sz w:val="16"/>
                <w:szCs w:val="16"/>
              </w:rPr>
              <w:t xml:space="preserve">Evaluates potential causes of ventilator alarms for the intubated patient to prevent adverse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outcomes..</w:t>
            </w:r>
            <w:proofErr w:type="gramEnd"/>
          </w:p>
          <w:p w14:paraId="6E3B0B94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7" w:name="_heading=h.l0i1oesjqxtf" w:colFirst="0" w:colLast="0"/>
            <w:bookmarkEnd w:id="7"/>
          </w:p>
          <w:p w14:paraId="6A382F10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8" w:name="_heading=h.p66swmn3p8gj" w:colFirst="0" w:colLast="0"/>
            <w:bookmarkEnd w:id="8"/>
          </w:p>
          <w:p w14:paraId="08727439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9" w:name="_heading=h.eyukexsj7iuy" w:colFirst="0" w:colLast="0"/>
            <w:bookmarkEnd w:id="9"/>
          </w:p>
        </w:tc>
        <w:tc>
          <w:tcPr>
            <w:tcW w:w="2929" w:type="dxa"/>
          </w:tcPr>
          <w:p w14:paraId="29E16867" w14:textId="77777777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understands the various causes of ventilator alarms</w:t>
            </w:r>
          </w:p>
          <w:p w14:paraId="476F0C03" w14:textId="77777777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 perform only interventions that are within the nurse’s scope of practice</w:t>
            </w:r>
          </w:p>
          <w:p w14:paraId="0A2CABB4" w14:textId="77777777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appropriate delegates care to members of the healthcare team as appropriate</w:t>
            </w:r>
          </w:p>
          <w:p w14:paraId="6EC3DF58" w14:textId="77777777" w:rsidR="00257ABE" w:rsidRDefault="00257ABE" w:rsidP="00257ABE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immediately implements targeted action based on assessment information</w:t>
            </w:r>
          </w:p>
        </w:tc>
        <w:tc>
          <w:tcPr>
            <w:tcW w:w="1778" w:type="dxa"/>
          </w:tcPr>
          <w:p w14:paraId="661C53CF" w14:textId="67C82342" w:rsidR="00257ABE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Understand</w:t>
            </w:r>
            <w:r>
              <w:rPr>
                <w:rFonts w:ascii="Calibri" w:eastAsia="Calibri" w:hAnsi="Calibri" w:cs="Calibri"/>
                <w:sz w:val="16"/>
                <w:szCs w:val="16"/>
                <w:lang w:val="en-CA"/>
              </w:rPr>
              <w:t>s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the cause of key ventilator alarm.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br/>
              <w:t xml:space="preserve">Implement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appropriate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interventions to alleviate cause of ventilator alarms.</w:t>
            </w:r>
          </w:p>
          <w:p w14:paraId="561A359C" w14:textId="57D3742A" w:rsidR="00257ABE" w:rsidRPr="00481F5A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br/>
              <w:t xml:space="preserve">Understand and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apply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the rules for delegation.</w:t>
            </w:r>
          </w:p>
          <w:p w14:paraId="27DE8088" w14:textId="0D10BE2F" w:rsidR="00257ABE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91B77DE" w14:textId="03FD8CDF" w:rsidR="00257ABE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Understand</w:t>
            </w:r>
            <w:r>
              <w:rPr>
                <w:rFonts w:ascii="Calibri" w:eastAsia="Calibri" w:hAnsi="Calibri" w:cs="Calibri"/>
                <w:sz w:val="16"/>
                <w:szCs w:val="16"/>
                <w:lang w:val="en-CA"/>
              </w:rPr>
              <w:t>s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 the cause of 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some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CA"/>
              </w:rPr>
              <w:t> 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ventilator alarm.</w:t>
            </w:r>
          </w:p>
          <w:p w14:paraId="2D97908A" w14:textId="11FC5A28" w:rsidR="00257ABE" w:rsidRPr="00481F5A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br/>
              <w:t xml:space="preserve">Implement appropriate interventions to alleviate cause of ventilator alarms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with minimal prompting.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br/>
              <w:t>Understand and apply the rules for delegation</w:t>
            </w:r>
          </w:p>
          <w:p w14:paraId="0A4871C5" w14:textId="14BC0B78" w:rsidR="00257ABE" w:rsidRDefault="00257ABE" w:rsidP="00257ABE">
            <w:pPr>
              <w:ind w:left="3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173435A" w14:textId="77777777" w:rsidR="00257ABE" w:rsidRDefault="00257ABE" w:rsidP="00257AB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</w:pP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Ha</w:t>
            </w:r>
            <w:r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s 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a 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limited understanding</w:t>
            </w: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CA"/>
              </w:rPr>
              <w:t> 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 xml:space="preserve">of potential causes of ventilator </w:t>
            </w:r>
            <w:proofErr w:type="gramStart"/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alarm.</w:t>
            </w:r>
            <w:proofErr w:type="gramEnd"/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br/>
            </w:r>
          </w:p>
          <w:p w14:paraId="6FC2DF8A" w14:textId="4F699B2F" w:rsidR="00257ABE" w:rsidRPr="00481F5A" w:rsidRDefault="00257ABE" w:rsidP="00257ABE">
            <w:pPr>
              <w:rPr>
                <w:rFonts w:ascii="Calibri" w:eastAsia="Calibri" w:hAnsi="Calibri" w:cs="Calibri"/>
                <w:sz w:val="16"/>
                <w:szCs w:val="16"/>
                <w:lang w:val="en-CA"/>
              </w:rPr>
            </w:pPr>
            <w:r w:rsidRPr="00481F5A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n-CA"/>
              </w:rPr>
              <w:t>With support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t>, implement interventions to alleviate cause of ventilator alarms.</w:t>
            </w:r>
            <w:r w:rsidRPr="00481F5A">
              <w:rPr>
                <w:rFonts w:ascii="Calibri" w:eastAsia="Calibri" w:hAnsi="Calibri" w:cs="Calibri"/>
                <w:sz w:val="16"/>
                <w:szCs w:val="16"/>
                <w:lang w:val="en-CA"/>
              </w:rPr>
              <w:br/>
              <w:t>Understand and apply the rules for delegation</w:t>
            </w:r>
          </w:p>
          <w:p w14:paraId="4534FB72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57ABE" w14:paraId="03360598" w14:textId="77777777" w:rsidTr="009D6237">
        <w:tc>
          <w:tcPr>
            <w:tcW w:w="1985" w:type="dxa"/>
            <w:vMerge w:val="restart"/>
            <w:shd w:val="clear" w:color="auto" w:fill="D9D9D9"/>
          </w:tcPr>
          <w:p w14:paraId="7F54E980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778ED48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D7C10CA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B9CF5D0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F8F2400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698D69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1DD4AE78" w14:textId="29931CC2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257ABE" w14:paraId="2421E97F" w14:textId="1C9F0B73" w:rsidTr="005B16EC">
        <w:tc>
          <w:tcPr>
            <w:tcW w:w="1985" w:type="dxa"/>
            <w:vMerge/>
            <w:shd w:val="clear" w:color="auto" w:fill="D9D9D9"/>
          </w:tcPr>
          <w:p w14:paraId="409A2F4B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1C86F5C0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407669B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6AF82E5C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4E176865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730CD6F6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4E9F8743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sectPr w:rsidR="002E6573">
      <w:pgSz w:w="12240" w:h="15840"/>
      <w:pgMar w:top="567" w:right="1021" w:bottom="28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166"/>
    <w:multiLevelType w:val="multilevel"/>
    <w:tmpl w:val="B49A2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A93F48"/>
    <w:multiLevelType w:val="multilevel"/>
    <w:tmpl w:val="FAFC4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0D4481"/>
    <w:multiLevelType w:val="multilevel"/>
    <w:tmpl w:val="7A826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CD35EF"/>
    <w:multiLevelType w:val="multilevel"/>
    <w:tmpl w:val="B2A4C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C25497"/>
    <w:multiLevelType w:val="multilevel"/>
    <w:tmpl w:val="F496B74A"/>
    <w:lvl w:ilvl="0">
      <w:start w:val="1"/>
      <w:numFmt w:val="bullet"/>
      <w:lvlText w:val="●"/>
      <w:lvlJc w:val="left"/>
      <w:pPr>
        <w:ind w:left="10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D924B0"/>
    <w:multiLevelType w:val="multilevel"/>
    <w:tmpl w:val="6BE8F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xMDMwsTQ2MDE0NjBU0lEKTi0uzszPAykwrAUAtRUSmCwAAAA="/>
  </w:docVars>
  <w:rsids>
    <w:rsidRoot w:val="002E6573"/>
    <w:rsid w:val="00115681"/>
    <w:rsid w:val="00257ABE"/>
    <w:rsid w:val="002E6573"/>
    <w:rsid w:val="00481F5A"/>
    <w:rsid w:val="004D1133"/>
    <w:rsid w:val="006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6424"/>
  <w15:docId w15:val="{0F6A3092-A9BB-48BF-8167-CBF52FD5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">
    <w:name w:val="Table Grid1"/>
    <w:basedOn w:val="TableNormal"/>
    <w:next w:val="TableGrid"/>
    <w:rsid w:val="00177E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D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115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RVKsivy8tyC/0IdSqE2ytZdQA==">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5804</Characters>
  <Application>Microsoft Office Word</Application>
  <DocSecurity>0</DocSecurity>
  <Lines>446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Jane Tyerman</cp:lastModifiedBy>
  <cp:revision>2</cp:revision>
  <dcterms:created xsi:type="dcterms:W3CDTF">2020-11-21T04:21:00Z</dcterms:created>
  <dcterms:modified xsi:type="dcterms:W3CDTF">2020-11-21T04:21:00Z</dcterms:modified>
</cp:coreProperties>
</file>